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FA" w:rsidRDefault="00DD1A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9647FA" w:rsidRDefault="00DD1A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9647FA" w:rsidRDefault="00DD1A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«Органическое земледелие»</w:t>
      </w:r>
    </w:p>
    <w:p w:rsidR="009647FA" w:rsidRDefault="00964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47FA" w:rsidRDefault="00DD1A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Общая характеристика: 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35.03.03 Агрохимия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направленность Агрохимия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Разработана на основе требований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направлению подготовки 35.03.03 Агрохимия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и науки РФ от 26 июля 2017 г. № 70</w:t>
      </w:r>
      <w:r>
        <w:rPr>
          <w:rFonts w:ascii="Times New Roman" w:hAnsi="Times New Roman" w:cs="Times New Roman"/>
          <w:sz w:val="24"/>
          <w:szCs w:val="24"/>
        </w:rPr>
        <w:t>2).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Требования к результатам освоения дисциплины: 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5868056"/>
      <w:r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 ПК-1.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05868099"/>
      <w:r>
        <w:rPr>
          <w:rFonts w:ascii="Times New Roman" w:hAnsi="Times New Roman" w:cs="Times New Roman"/>
          <w:b/>
          <w:sz w:val="24"/>
          <w:szCs w:val="24"/>
        </w:rPr>
        <w:t>Профессиональные компетенции (ПК):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разрабатывать технологии производства сельскохозяйственной продукции, отвечающие тр</w:t>
      </w:r>
      <w:r>
        <w:rPr>
          <w:rFonts w:ascii="Times New Roman" w:hAnsi="Times New Roman" w:cs="Times New Roman"/>
          <w:color w:val="000000"/>
          <w:sz w:val="24"/>
          <w:szCs w:val="24"/>
        </w:rPr>
        <w:t>ебованиям природоохранного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(ПК-1).</w:t>
      </w:r>
    </w:p>
    <w:p w:rsidR="009647FA" w:rsidRDefault="00DD1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разработать рекомендации по управлению почвенным плодородием сельскохозяйственных земель</w:t>
      </w:r>
      <w:r>
        <w:rPr>
          <w:rFonts w:ascii="Times New Roman" w:hAnsi="Times New Roman" w:cs="Times New Roman"/>
          <w:sz w:val="24"/>
          <w:szCs w:val="24"/>
        </w:rPr>
        <w:t xml:space="preserve"> (ПК-2).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биологизированные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color w:val="000000"/>
          <w:sz w:val="24"/>
          <w:szCs w:val="24"/>
        </w:rPr>
        <w:t>ы защиты растений с целью снижения химической нагрузки на компоненты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(ПК-1.3);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Разрабатывает системы мероприятий по повышению содержания органического 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вещества в почвах сельскохозяйственных угодий</w:t>
      </w:r>
      <w:r>
        <w:rPr>
          <w:rFonts w:ascii="Times New Roman" w:hAnsi="Times New Roman" w:cs="Times New Roman"/>
          <w:sz w:val="24"/>
          <w:szCs w:val="24"/>
        </w:rPr>
        <w:t xml:space="preserve"> (ПК-2.2).</w:t>
      </w:r>
    </w:p>
    <w:bookmarkEnd w:id="1"/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</w:t>
      </w:r>
      <w:r>
        <w:rPr>
          <w:rFonts w:ascii="Times New Roman" w:hAnsi="Times New Roman" w:cs="Times New Roman"/>
          <w:b/>
          <w:bCs/>
          <w:sz w:val="24"/>
          <w:szCs w:val="24"/>
        </w:rPr>
        <w:t>ны у студентов должны быть сформированы: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теоретических основ разработки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биологизированных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защиты растений с целью снижения химической нагрузки на компоненты окружающей среды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теоретических основ разработки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мероприятий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 содержания органического вещества в почвах сельскохозяйственных угодий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Умения: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экологически обоснованные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биологизированные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защиты растений с целью снижения химической нагрузки на компоненты окружающей среды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экологически обоснованные системы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по повышению содержания органического вещества в почвах сельскохозяйственных угодий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Навык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экологически обоснованные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биологизированные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защиты растений с целью снижения химической нагр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узки на компоненты окружающей среды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экологически обоснованные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мероприятий по повышению содержания органического вещества в почвах сельскохозяйственных угодий.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Опыт деятельности: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на практике  экологически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биологизированн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защиты растений с целью снижения химической нагрузки на компоненты окружающей среды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Опыт деятельности: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на практике экологически обоснованной системы применения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по повышению содержания органического вещества в почвах 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ьскохозяйственных угодий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 </w:t>
      </w:r>
    </w:p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Дисциплина включает следующие разделы: Раздел 1</w:t>
      </w:r>
      <w:r>
        <w:rPr>
          <w:rFonts w:ascii="Times New Roman" w:hAnsi="Times New Roman" w:cs="Times New Roman"/>
          <w:sz w:val="24"/>
          <w:szCs w:val="24"/>
        </w:rPr>
        <w:t xml:space="preserve"> «История возникновения и развития органического направления в сельском хозяйстве», </w:t>
      </w:r>
      <w:r>
        <w:rPr>
          <w:rFonts w:ascii="Times New Roman" w:hAnsi="Times New Roman" w:cs="Times New Roman"/>
          <w:b/>
          <w:bCs/>
          <w:sz w:val="24"/>
          <w:szCs w:val="24"/>
        </w:rPr>
        <w:t>Раздел 2</w:t>
      </w:r>
      <w:r>
        <w:rPr>
          <w:rFonts w:ascii="Times New Roman" w:hAnsi="Times New Roman" w:cs="Times New Roman"/>
          <w:sz w:val="24"/>
          <w:szCs w:val="24"/>
        </w:rPr>
        <w:t xml:space="preserve"> «Развитие органического сельского хозяйства в мире», </w:t>
      </w:r>
      <w:r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>
        <w:rPr>
          <w:rFonts w:ascii="Times New Roman" w:hAnsi="Times New Roman" w:cs="Times New Roman"/>
          <w:sz w:val="24"/>
          <w:szCs w:val="24"/>
        </w:rPr>
        <w:t xml:space="preserve"> «Принципы органического сельского хозяйства. Законодательство и юридические аспекты ведения органического земледелия. Правила для производителей сертифицированной органической продукции», </w:t>
      </w:r>
      <w:r>
        <w:rPr>
          <w:rFonts w:ascii="Times New Roman" w:hAnsi="Times New Roman" w:cs="Times New Roman"/>
          <w:b/>
          <w:bCs/>
          <w:sz w:val="24"/>
          <w:szCs w:val="24"/>
        </w:rPr>
        <w:t>Разде</w:t>
      </w:r>
      <w:r>
        <w:rPr>
          <w:rFonts w:ascii="Times New Roman" w:hAnsi="Times New Roman" w:cs="Times New Roman"/>
          <w:b/>
          <w:bCs/>
          <w:sz w:val="24"/>
          <w:szCs w:val="24"/>
        </w:rPr>
        <w:t>л 4</w:t>
      </w:r>
      <w:r>
        <w:rPr>
          <w:rFonts w:ascii="Times New Roman" w:hAnsi="Times New Roman" w:cs="Times New Roman"/>
          <w:sz w:val="24"/>
          <w:szCs w:val="24"/>
        </w:rPr>
        <w:t xml:space="preserve"> «Значение защиты растений и севооборота в органическом земледелии», </w:t>
      </w:r>
      <w:r>
        <w:rPr>
          <w:rFonts w:ascii="Times New Roman" w:hAnsi="Times New Roman" w:cs="Times New Roman"/>
          <w:b/>
          <w:bCs/>
          <w:sz w:val="24"/>
          <w:szCs w:val="24"/>
        </w:rPr>
        <w:t>Раздел 5</w:t>
      </w:r>
      <w:r>
        <w:rPr>
          <w:rFonts w:ascii="Times New Roman" w:hAnsi="Times New Roman" w:cs="Times New Roman"/>
          <w:sz w:val="24"/>
          <w:szCs w:val="24"/>
        </w:rPr>
        <w:t xml:space="preserve"> «Обработка почвы при ведении органического земледелия», </w:t>
      </w:r>
      <w:r>
        <w:rPr>
          <w:rFonts w:ascii="Times New Roman" w:hAnsi="Times New Roman" w:cs="Times New Roman"/>
          <w:b/>
          <w:bCs/>
          <w:sz w:val="24"/>
          <w:szCs w:val="24"/>
        </w:rPr>
        <w:t>Раздел 6</w:t>
      </w:r>
      <w:r>
        <w:rPr>
          <w:rFonts w:ascii="Times New Roman" w:hAnsi="Times New Roman" w:cs="Times New Roman"/>
          <w:sz w:val="24"/>
          <w:szCs w:val="24"/>
        </w:rPr>
        <w:t xml:space="preserve"> «Питание растений и подкормка их удобрениями в органическом земледелии», </w:t>
      </w:r>
      <w:r>
        <w:rPr>
          <w:rFonts w:ascii="Times New Roman" w:hAnsi="Times New Roman" w:cs="Times New Roman"/>
          <w:b/>
          <w:bCs/>
          <w:sz w:val="24"/>
          <w:szCs w:val="24"/>
        </w:rPr>
        <w:t>Раздел 7</w:t>
      </w:r>
      <w:r>
        <w:rPr>
          <w:rFonts w:ascii="Times New Roman" w:hAnsi="Times New Roman" w:cs="Times New Roman"/>
          <w:sz w:val="24"/>
          <w:szCs w:val="24"/>
        </w:rPr>
        <w:t xml:space="preserve"> «Перспективы развития органи</w:t>
      </w:r>
      <w:r>
        <w:rPr>
          <w:rFonts w:ascii="Times New Roman" w:hAnsi="Times New Roman" w:cs="Times New Roman"/>
          <w:sz w:val="24"/>
          <w:szCs w:val="24"/>
        </w:rPr>
        <w:t>ческого земледелия»</w:t>
      </w:r>
    </w:p>
    <w:p w:rsidR="009647FA" w:rsidRDefault="00DD1A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2" w:name="_Hlk82456449"/>
      <w:r>
        <w:rPr>
          <w:rFonts w:ascii="Times New Roman" w:hAnsi="Times New Roman" w:cs="Times New Roman"/>
          <w:b/>
          <w:bCs/>
          <w:sz w:val="24"/>
          <w:szCs w:val="24"/>
        </w:rPr>
        <w:t xml:space="preserve"> 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 зачет.</w:t>
      </w:r>
    </w:p>
    <w:bookmarkEnd w:id="2"/>
    <w:p w:rsidR="009647FA" w:rsidRDefault="00DD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канд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с.-х. </w:t>
      </w:r>
      <w:r>
        <w:rPr>
          <w:rFonts w:ascii="Times New Roman" w:hAnsi="Times New Roman" w:cs="Times New Roman"/>
          <w:sz w:val="24"/>
          <w:szCs w:val="24"/>
        </w:rPr>
        <w:t>наук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, доцент кафедры земледелия и технологии хранения растениеводческой продукции Авдеенко С.С.</w:t>
      </w:r>
    </w:p>
    <w:sectPr w:rsidR="009647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FA" w:rsidRDefault="00DD1AAF">
      <w:pPr>
        <w:spacing w:line="240" w:lineRule="auto"/>
      </w:pPr>
      <w:r>
        <w:separator/>
      </w:r>
    </w:p>
  </w:endnote>
  <w:endnote w:type="continuationSeparator" w:id="0">
    <w:p w:rsidR="009647FA" w:rsidRDefault="00DD1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FA" w:rsidRDefault="00DD1AAF">
      <w:pPr>
        <w:spacing w:after="0"/>
      </w:pPr>
      <w:r>
        <w:separator/>
      </w:r>
    </w:p>
  </w:footnote>
  <w:footnote w:type="continuationSeparator" w:id="0">
    <w:p w:rsidR="009647FA" w:rsidRDefault="00DD1A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C"/>
    <w:rsid w:val="00057DA2"/>
    <w:rsid w:val="000A1C5A"/>
    <w:rsid w:val="000C7DD8"/>
    <w:rsid w:val="000D791C"/>
    <w:rsid w:val="000E49E3"/>
    <w:rsid w:val="000F3602"/>
    <w:rsid w:val="00185330"/>
    <w:rsid w:val="001F4E81"/>
    <w:rsid w:val="002714A0"/>
    <w:rsid w:val="002841ED"/>
    <w:rsid w:val="00310AA2"/>
    <w:rsid w:val="00354EF5"/>
    <w:rsid w:val="00366A9E"/>
    <w:rsid w:val="00376846"/>
    <w:rsid w:val="00403B1C"/>
    <w:rsid w:val="00417395"/>
    <w:rsid w:val="00476AB9"/>
    <w:rsid w:val="004A66FA"/>
    <w:rsid w:val="00526B98"/>
    <w:rsid w:val="005349FA"/>
    <w:rsid w:val="00544B5D"/>
    <w:rsid w:val="00571D13"/>
    <w:rsid w:val="00591966"/>
    <w:rsid w:val="005A1238"/>
    <w:rsid w:val="005B69F3"/>
    <w:rsid w:val="00611010"/>
    <w:rsid w:val="00650301"/>
    <w:rsid w:val="00654283"/>
    <w:rsid w:val="006957BE"/>
    <w:rsid w:val="00696387"/>
    <w:rsid w:val="006F07E6"/>
    <w:rsid w:val="006F3AF4"/>
    <w:rsid w:val="006F42C8"/>
    <w:rsid w:val="006F47B1"/>
    <w:rsid w:val="00776C11"/>
    <w:rsid w:val="007775D9"/>
    <w:rsid w:val="007D3217"/>
    <w:rsid w:val="007E769C"/>
    <w:rsid w:val="007F0991"/>
    <w:rsid w:val="00850221"/>
    <w:rsid w:val="008B2467"/>
    <w:rsid w:val="008C7B27"/>
    <w:rsid w:val="008F6D70"/>
    <w:rsid w:val="00914CF3"/>
    <w:rsid w:val="00943593"/>
    <w:rsid w:val="009564D8"/>
    <w:rsid w:val="00963FB8"/>
    <w:rsid w:val="009647FA"/>
    <w:rsid w:val="00971BFF"/>
    <w:rsid w:val="0098368C"/>
    <w:rsid w:val="009932F8"/>
    <w:rsid w:val="009B42D7"/>
    <w:rsid w:val="009C487A"/>
    <w:rsid w:val="009D6C51"/>
    <w:rsid w:val="00A20C86"/>
    <w:rsid w:val="00A40531"/>
    <w:rsid w:val="00A5107C"/>
    <w:rsid w:val="00A91C38"/>
    <w:rsid w:val="00AC358F"/>
    <w:rsid w:val="00B06949"/>
    <w:rsid w:val="00B4067A"/>
    <w:rsid w:val="00B92597"/>
    <w:rsid w:val="00BF799D"/>
    <w:rsid w:val="00C1766F"/>
    <w:rsid w:val="00C467B7"/>
    <w:rsid w:val="00C75B3F"/>
    <w:rsid w:val="00C806C8"/>
    <w:rsid w:val="00CA38B5"/>
    <w:rsid w:val="00D0704C"/>
    <w:rsid w:val="00D10EF3"/>
    <w:rsid w:val="00D24BD5"/>
    <w:rsid w:val="00D619C5"/>
    <w:rsid w:val="00DD1AAF"/>
    <w:rsid w:val="00E27816"/>
    <w:rsid w:val="00EA7FE9"/>
    <w:rsid w:val="00F11C18"/>
    <w:rsid w:val="00F43539"/>
    <w:rsid w:val="00F858CC"/>
    <w:rsid w:val="00F97D57"/>
    <w:rsid w:val="00FD605C"/>
    <w:rsid w:val="00FE1E51"/>
    <w:rsid w:val="6262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styleId="a5">
    <w:name w:val="Body Text Indent"/>
    <w:basedOn w:val="a"/>
    <w:link w:val="a6"/>
    <w:uiPriority w:val="99"/>
    <w:semiHidden/>
    <w:unhideWhenUsed/>
    <w:pPr>
      <w:spacing w:after="120"/>
      <w:ind w:left="283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styleId="a5">
    <w:name w:val="Body Text Indent"/>
    <w:basedOn w:val="a"/>
    <w:link w:val="a6"/>
    <w:uiPriority w:val="99"/>
    <w:semiHidden/>
    <w:unhideWhenUsed/>
    <w:pPr>
      <w:spacing w:after="120"/>
      <w:ind w:left="283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5587-9CC0-453F-A178-3AACC221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516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Авдеенко</dc:creator>
  <cp:lastModifiedBy>Спец3</cp:lastModifiedBy>
  <cp:revision>8</cp:revision>
  <dcterms:created xsi:type="dcterms:W3CDTF">2021-09-14T19:14:00Z</dcterms:created>
  <dcterms:modified xsi:type="dcterms:W3CDTF">2022-09-15T10:29:00Z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B6875874E37841D0B978EC8C650A8DC2</vt:lpwstr>
  </property>
</Properties>
</file>